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C0458" w:rsidRP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0458">
        <w:rPr>
          <w:rFonts w:ascii="Calibri" w:eastAsia="Calibri" w:hAnsi="Calibri" w:cs="Times New Roman"/>
          <w:b/>
          <w:sz w:val="28"/>
          <w:szCs w:val="28"/>
        </w:rPr>
        <w:t xml:space="preserve">EOTHEN HOMES LIMITED </w:t>
      </w:r>
    </w:p>
    <w:p w:rsidR="006C0458" w:rsidRPr="006C0458" w:rsidRDefault="006C0458" w:rsidP="006C0458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0458">
        <w:rPr>
          <w:rFonts w:ascii="Calibri" w:eastAsia="Calibri" w:hAnsi="Calibri" w:cs="Times New Roman"/>
          <w:b/>
          <w:sz w:val="28"/>
          <w:szCs w:val="28"/>
        </w:rPr>
        <w:t>JOB DESCRIPTION</w:t>
      </w:r>
    </w:p>
    <w:p w:rsidR="000B4EF7" w:rsidRPr="000B4EF7" w:rsidRDefault="000B4EF7" w:rsidP="000B4EF7">
      <w:pPr>
        <w:spacing w:after="0" w:line="240" w:lineRule="auto"/>
      </w:pPr>
    </w:p>
    <w:p w:rsidR="000B4EF7" w:rsidRPr="000B4EF7" w:rsidRDefault="00087068" w:rsidP="000B4EF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Night </w:t>
      </w:r>
      <w:r w:rsidR="000B4EF7">
        <w:rPr>
          <w:b/>
          <w:sz w:val="28"/>
          <w:szCs w:val="28"/>
        </w:rPr>
        <w:t xml:space="preserve">House Leader </w:t>
      </w:r>
    </w:p>
    <w:p w:rsidR="000B4EF7" w:rsidRPr="000B4EF7" w:rsidRDefault="000B4EF7" w:rsidP="000B4EF7">
      <w:pPr>
        <w:spacing w:after="0" w:line="240" w:lineRule="auto"/>
      </w:pPr>
    </w:p>
    <w:p w:rsidR="000B4EF7" w:rsidRDefault="000B4EF7" w:rsidP="000B4EF7">
      <w:pPr>
        <w:spacing w:after="0" w:line="240" w:lineRule="auto"/>
        <w:jc w:val="center"/>
        <w:rPr>
          <w:rFonts w:ascii="Lucida Handwriting" w:hAnsi="Lucida Handwriting"/>
          <w:sz w:val="32"/>
          <w:szCs w:val="32"/>
        </w:rPr>
      </w:pPr>
      <w:r w:rsidRPr="000B4EF7">
        <w:rPr>
          <w:rFonts w:ascii="Lucida Handwriting" w:hAnsi="Lucida Handwriting"/>
          <w:sz w:val="32"/>
          <w:szCs w:val="32"/>
        </w:rPr>
        <w:t xml:space="preserve">A </w:t>
      </w:r>
      <w:r>
        <w:rPr>
          <w:rFonts w:ascii="Lucida Handwriting" w:hAnsi="Lucida Handwriting"/>
          <w:sz w:val="32"/>
          <w:szCs w:val="32"/>
        </w:rPr>
        <w:t>warm</w:t>
      </w:r>
      <w:r w:rsidRPr="000B4EF7">
        <w:rPr>
          <w:rFonts w:ascii="Lucida Handwriting" w:hAnsi="Lucida Handwriting"/>
          <w:sz w:val="32"/>
          <w:szCs w:val="32"/>
        </w:rPr>
        <w:t xml:space="preserve"> loving person who </w:t>
      </w:r>
      <w:r>
        <w:rPr>
          <w:rFonts w:ascii="Lucida Handwriting" w:hAnsi="Lucida Handwriting"/>
          <w:sz w:val="32"/>
          <w:szCs w:val="32"/>
        </w:rPr>
        <w:t>is inspirational</w:t>
      </w:r>
      <w:r w:rsidR="00720B6B">
        <w:rPr>
          <w:rFonts w:ascii="Lucida Handwriting" w:hAnsi="Lucida Handwriting"/>
          <w:sz w:val="32"/>
          <w:szCs w:val="32"/>
        </w:rPr>
        <w:t xml:space="preserve"> and </w:t>
      </w:r>
      <w:r w:rsidR="007965FF">
        <w:rPr>
          <w:rFonts w:ascii="Lucida Handwriting" w:hAnsi="Lucida Handwriting"/>
          <w:sz w:val="32"/>
          <w:szCs w:val="32"/>
        </w:rPr>
        <w:t xml:space="preserve"> </w:t>
      </w:r>
      <w:r>
        <w:rPr>
          <w:rFonts w:ascii="Lucida Handwriting" w:hAnsi="Lucida Handwriting"/>
          <w:sz w:val="32"/>
          <w:szCs w:val="32"/>
        </w:rPr>
        <w:t xml:space="preserve"> passionate about quality dementia care and capturing positive moments.</w:t>
      </w:r>
    </w:p>
    <w:p w:rsidR="000B4EF7" w:rsidRPr="000B4EF7" w:rsidRDefault="000B4EF7" w:rsidP="000B4EF7">
      <w:pPr>
        <w:spacing w:after="0" w:line="240" w:lineRule="auto"/>
        <w:rPr>
          <w:rFonts w:ascii="Lucida Handwriting" w:hAnsi="Lucida Handwriting"/>
          <w:sz w:val="32"/>
          <w:szCs w:val="32"/>
        </w:rPr>
      </w:pPr>
    </w:p>
    <w:p w:rsidR="000D3867" w:rsidRDefault="000D3867" w:rsidP="000D3867">
      <w:pPr>
        <w:spacing w:after="0" w:line="240" w:lineRule="auto"/>
      </w:pPr>
      <w:r w:rsidRPr="000D3867">
        <w:rPr>
          <w:b/>
        </w:rPr>
        <w:t>ACCOUNTABLE TO:</w:t>
      </w:r>
      <w:r>
        <w:tab/>
        <w:t>Home Manager</w:t>
      </w:r>
    </w:p>
    <w:p w:rsidR="004761FD" w:rsidRDefault="004761FD" w:rsidP="000D3867">
      <w:pPr>
        <w:spacing w:after="0" w:line="240" w:lineRule="auto"/>
      </w:pPr>
    </w:p>
    <w:p w:rsidR="004761FD" w:rsidRDefault="004761FD" w:rsidP="000D3867">
      <w:pPr>
        <w:spacing w:after="0" w:line="240" w:lineRule="auto"/>
      </w:pPr>
      <w:r w:rsidRPr="004761FD">
        <w:rPr>
          <w:b/>
        </w:rPr>
        <w:t>REPORTING DIRECTLY TO:</w:t>
      </w:r>
      <w:r w:rsidR="00CD24C4">
        <w:t xml:space="preserve"> Assistant Home Manager/Home Manager </w:t>
      </w:r>
    </w:p>
    <w:p w:rsidR="000D3867" w:rsidRDefault="000D3867" w:rsidP="000D3867">
      <w:pPr>
        <w:spacing w:after="0" w:line="240" w:lineRule="auto"/>
      </w:pPr>
    </w:p>
    <w:p w:rsidR="000D3867" w:rsidRDefault="000D3867" w:rsidP="000D3867">
      <w:pPr>
        <w:spacing w:after="0" w:line="240" w:lineRule="auto"/>
        <w:rPr>
          <w:b/>
        </w:rPr>
      </w:pPr>
      <w:r w:rsidRPr="000D3867">
        <w:rPr>
          <w:b/>
        </w:rPr>
        <w:t>JOB SUMMARY</w:t>
      </w:r>
    </w:p>
    <w:p w:rsidR="000B4EF7" w:rsidRDefault="000B4EF7" w:rsidP="000D3867">
      <w:pPr>
        <w:spacing w:after="0" w:line="240" w:lineRule="auto"/>
        <w:rPr>
          <w:b/>
        </w:rPr>
      </w:pPr>
    </w:p>
    <w:p w:rsidR="00975FDF" w:rsidRDefault="000B4EF7" w:rsidP="000D3867">
      <w:pPr>
        <w:spacing w:after="0" w:line="240" w:lineRule="auto"/>
      </w:pPr>
      <w:r w:rsidRPr="000B4EF7">
        <w:t xml:space="preserve">As </w:t>
      </w:r>
      <w:r w:rsidR="00EE13F9">
        <w:t xml:space="preserve">Night </w:t>
      </w:r>
      <w:r w:rsidRPr="000B4EF7">
        <w:t xml:space="preserve">House </w:t>
      </w:r>
      <w:r w:rsidR="00975FDF" w:rsidRPr="000B4EF7">
        <w:t>Leader,</w:t>
      </w:r>
      <w:r w:rsidRPr="000B4EF7">
        <w:t xml:space="preserve"> you </w:t>
      </w:r>
      <w:proofErr w:type="gramStart"/>
      <w:r w:rsidRPr="000B4EF7">
        <w:t>will be expected</w:t>
      </w:r>
      <w:proofErr w:type="gramEnd"/>
      <w:r w:rsidRPr="000B4EF7">
        <w:t xml:space="preserve"> to demonstrate and promote attitudes and beliefs consistent with being person centred. You will co-ordinate the staff team to use their mix of skills to enhance the wellbeing of the people living at the home. You will be required to communicate openly and regularly </w:t>
      </w:r>
      <w:r w:rsidR="00087068">
        <w:t xml:space="preserve">with the senior team </w:t>
      </w:r>
      <w:r w:rsidRPr="000B4EF7">
        <w:t xml:space="preserve">through </w:t>
      </w:r>
      <w:r w:rsidR="00975FDF" w:rsidRPr="000B4EF7">
        <w:t xml:space="preserve">meetings </w:t>
      </w:r>
      <w:r w:rsidR="00975FDF">
        <w:t>and</w:t>
      </w:r>
      <w:r w:rsidR="00087068">
        <w:t xml:space="preserve"> </w:t>
      </w:r>
      <w:r w:rsidRPr="000B4EF7">
        <w:t>supervisions</w:t>
      </w:r>
      <w:r w:rsidR="00087068">
        <w:t>. You will lead</w:t>
      </w:r>
      <w:r w:rsidR="00C9252C">
        <w:t xml:space="preserve"> by example</w:t>
      </w:r>
      <w:r w:rsidR="00806B21">
        <w:t xml:space="preserve"> and</w:t>
      </w:r>
      <w:r w:rsidR="00087068">
        <w:t xml:space="preserve"> coach and develop the House Assistants.</w:t>
      </w:r>
    </w:p>
    <w:p w:rsidR="00F45D05" w:rsidRPr="000D3867" w:rsidRDefault="000B4EF7" w:rsidP="000D3867">
      <w:pPr>
        <w:spacing w:after="0" w:line="240" w:lineRule="auto"/>
        <w:rPr>
          <w:b/>
        </w:rPr>
      </w:pPr>
      <w:r w:rsidRPr="000B4EF7">
        <w:t xml:space="preserve"> </w:t>
      </w:r>
    </w:p>
    <w:p w:rsidR="000D3867" w:rsidRDefault="000D3867" w:rsidP="000D3867">
      <w:pPr>
        <w:rPr>
          <w:b/>
        </w:rPr>
      </w:pPr>
      <w:r w:rsidRPr="000D3867">
        <w:rPr>
          <w:b/>
        </w:rPr>
        <w:t>RESPONSIBILITIES AND DUTIES</w:t>
      </w:r>
    </w:p>
    <w:p w:rsidR="00975FDF" w:rsidRPr="00975FDF" w:rsidRDefault="00EE13F9" w:rsidP="00975FDF">
      <w:pPr>
        <w:pStyle w:val="ListParagraph"/>
        <w:numPr>
          <w:ilvl w:val="0"/>
          <w:numId w:val="3"/>
        </w:numPr>
        <w:rPr>
          <w:b/>
        </w:rPr>
      </w:pPr>
      <w:r>
        <w:t xml:space="preserve">To facilitate the model of dementia care in terms of the environment, promoting a comfortable </w:t>
      </w:r>
      <w:proofErr w:type="gramStart"/>
      <w:r w:rsidR="00975FDF">
        <w:t>night time</w:t>
      </w:r>
      <w:proofErr w:type="gramEnd"/>
      <w:r>
        <w:t xml:space="preserve"> </w:t>
      </w:r>
      <w:r w:rsidR="00266455">
        <w:t>atmosphere.</w:t>
      </w:r>
    </w:p>
    <w:p w:rsidR="00266455" w:rsidRPr="00975FDF" w:rsidRDefault="00266455" w:rsidP="00975FDF">
      <w:pPr>
        <w:pStyle w:val="ListParagraph"/>
        <w:numPr>
          <w:ilvl w:val="0"/>
          <w:numId w:val="3"/>
        </w:numPr>
        <w:rPr>
          <w:b/>
        </w:rPr>
      </w:pPr>
      <w:r>
        <w:t>To be responsible for the safety and wellbeing of residents and staff.</w:t>
      </w:r>
    </w:p>
    <w:p w:rsidR="000D3867" w:rsidRDefault="000B4EF7" w:rsidP="00E02191">
      <w:pPr>
        <w:pStyle w:val="ListParagraph"/>
        <w:numPr>
          <w:ilvl w:val="0"/>
          <w:numId w:val="3"/>
        </w:numPr>
      </w:pPr>
      <w:r>
        <w:t>To c</w:t>
      </w:r>
      <w:r w:rsidR="000D3867">
        <w:t>o-ordinat</w:t>
      </w:r>
      <w:r>
        <w:t>e the team</w:t>
      </w:r>
      <w:r w:rsidR="00806B21">
        <w:t>,</w:t>
      </w:r>
      <w:r w:rsidR="000D3867">
        <w:t xml:space="preserve"> creating best use of the staff</w:t>
      </w:r>
      <w:r w:rsidR="00806B21">
        <w:t xml:space="preserve"> on shift and their</w:t>
      </w:r>
      <w:r w:rsidR="000D3867">
        <w:t xml:space="preserve"> skills to bring out the best</w:t>
      </w:r>
      <w:r w:rsidR="00266455">
        <w:t xml:space="preserve">, ensuring appropriate night care in each house and </w:t>
      </w:r>
      <w:r w:rsidR="00806B21">
        <w:t xml:space="preserve">all </w:t>
      </w:r>
      <w:r w:rsidR="00266455">
        <w:t xml:space="preserve">staff </w:t>
      </w:r>
      <w:proofErr w:type="gramStart"/>
      <w:r w:rsidR="00266455">
        <w:t>are given</w:t>
      </w:r>
      <w:proofErr w:type="gramEnd"/>
      <w:r w:rsidR="00266455">
        <w:t xml:space="preserve"> clear direction</w:t>
      </w:r>
      <w:r w:rsidR="000D3867">
        <w:t xml:space="preserve">. </w:t>
      </w:r>
    </w:p>
    <w:p w:rsidR="007F542D" w:rsidRDefault="007F542D" w:rsidP="007F542D">
      <w:pPr>
        <w:pStyle w:val="ListParagraph"/>
        <w:numPr>
          <w:ilvl w:val="0"/>
          <w:numId w:val="3"/>
        </w:numPr>
      </w:pPr>
      <w:r>
        <w:t>To take charge of the home at night, administer medication and deal with any events as and when they occur i</w:t>
      </w:r>
      <w:r w:rsidR="00806B21">
        <w:t xml:space="preserve">.e. death, emergency, accidents, maintenance </w:t>
      </w:r>
      <w:r w:rsidR="00975FDF">
        <w:t>etc.</w:t>
      </w:r>
      <w:r>
        <w:t xml:space="preserve"> providing a full report to the manager and completing relevant documents if required.</w:t>
      </w:r>
    </w:p>
    <w:p w:rsidR="0050638A" w:rsidRDefault="0050638A" w:rsidP="00087068">
      <w:pPr>
        <w:pStyle w:val="ListParagraph"/>
        <w:numPr>
          <w:ilvl w:val="0"/>
          <w:numId w:val="3"/>
        </w:numPr>
      </w:pPr>
      <w:r>
        <w:t xml:space="preserve">To lead </w:t>
      </w:r>
      <w:r w:rsidR="000A79D1">
        <w:t xml:space="preserve">by example </w:t>
      </w:r>
      <w:r>
        <w:t xml:space="preserve">and </w:t>
      </w:r>
      <w:r w:rsidR="000A79D1">
        <w:t>motivate</w:t>
      </w:r>
      <w:r>
        <w:t xml:space="preserve"> the </w:t>
      </w:r>
      <w:r w:rsidR="00975FDF">
        <w:t>team by</w:t>
      </w:r>
      <w:r>
        <w:t xml:space="preserve"> mer</w:t>
      </w:r>
      <w:r w:rsidR="00A7351E">
        <w:t xml:space="preserve">ging personal care </w:t>
      </w:r>
      <w:r w:rsidR="000A79D1">
        <w:t xml:space="preserve">with </w:t>
      </w:r>
      <w:r w:rsidR="00A7351E">
        <w:t xml:space="preserve">quality of life. </w:t>
      </w:r>
    </w:p>
    <w:p w:rsidR="000D3867" w:rsidRDefault="00F45D05" w:rsidP="00E02191">
      <w:pPr>
        <w:pStyle w:val="ListParagraph"/>
        <w:numPr>
          <w:ilvl w:val="0"/>
          <w:numId w:val="3"/>
        </w:numPr>
      </w:pPr>
      <w:r>
        <w:t>To e</w:t>
      </w:r>
      <w:r w:rsidR="000D3867">
        <w:t xml:space="preserve">nsure </w:t>
      </w:r>
      <w:r w:rsidR="00F82A2D">
        <w:t>residents are</w:t>
      </w:r>
      <w:r w:rsidR="00266455">
        <w:t xml:space="preserve"> encouraged to rest and sleep, however if residents are awake</w:t>
      </w:r>
      <w:r w:rsidR="00806B21">
        <w:t xml:space="preserve"> they</w:t>
      </w:r>
      <w:r w:rsidR="00266455">
        <w:t xml:space="preserve"> must be made comfortable and meaningfully occupied.</w:t>
      </w:r>
      <w:r w:rsidR="000D3867">
        <w:t xml:space="preserve"> </w:t>
      </w:r>
    </w:p>
    <w:p w:rsidR="00CE1633" w:rsidRDefault="00D038A5" w:rsidP="00E02191">
      <w:pPr>
        <w:pStyle w:val="ListParagraph"/>
        <w:numPr>
          <w:ilvl w:val="0"/>
          <w:numId w:val="3"/>
        </w:numPr>
      </w:pPr>
      <w:r>
        <w:t xml:space="preserve">To ensure key living areas are themed for the following day and that the rooms and corridors reflect the individuals living in the </w:t>
      </w:r>
      <w:r w:rsidR="00975FDF">
        <w:t>households. To</w:t>
      </w:r>
      <w:r w:rsidR="00CE1633">
        <w:t xml:space="preserve"> focus on a person centred approach whilst maintaining </w:t>
      </w:r>
      <w:proofErr w:type="spellStart"/>
      <w:r w:rsidR="00CE1633">
        <w:t>Eothen</w:t>
      </w:r>
      <w:proofErr w:type="spellEnd"/>
      <w:r w:rsidR="00CE1633">
        <w:t xml:space="preserve"> policies and procedures. </w:t>
      </w:r>
    </w:p>
    <w:p w:rsidR="00CD24C4" w:rsidRDefault="00CD24C4" w:rsidP="001F45FD">
      <w:pPr>
        <w:pStyle w:val="ListParagraph"/>
        <w:numPr>
          <w:ilvl w:val="0"/>
          <w:numId w:val="3"/>
        </w:numPr>
      </w:pPr>
      <w:r w:rsidRPr="00CD24C4">
        <w:t xml:space="preserve">To develop, plan and implement individual care plans and life histories for each individual resident.  </w:t>
      </w:r>
    </w:p>
    <w:p w:rsidR="00CE1633" w:rsidRDefault="000A79D1" w:rsidP="00E02191">
      <w:pPr>
        <w:pStyle w:val="ListParagraph"/>
        <w:numPr>
          <w:ilvl w:val="0"/>
          <w:numId w:val="3"/>
        </w:numPr>
      </w:pPr>
      <w:r>
        <w:t xml:space="preserve">To promote individual wellbeing by </w:t>
      </w:r>
      <w:r w:rsidR="00747C0E">
        <w:t>identifying</w:t>
      </w:r>
      <w:r>
        <w:t xml:space="preserve"> changes followed by implementation and documentation of appropriate care.</w:t>
      </w:r>
      <w:r w:rsidR="00CB509E">
        <w:t xml:space="preserve"> </w:t>
      </w:r>
    </w:p>
    <w:p w:rsidR="00CB509E" w:rsidRDefault="00CB509E" w:rsidP="00E02191">
      <w:pPr>
        <w:pStyle w:val="ListParagraph"/>
        <w:numPr>
          <w:ilvl w:val="0"/>
          <w:numId w:val="3"/>
        </w:numPr>
      </w:pPr>
      <w:r>
        <w:t>To support families, friends and supporters of people experiencing a dementia</w:t>
      </w:r>
      <w:r w:rsidR="000A79D1">
        <w:t>,</w:t>
      </w:r>
      <w:r>
        <w:t xml:space="preserve"> balancing this with the promotion of a person centred approach to individuals</w:t>
      </w:r>
      <w:r w:rsidR="00747C0E">
        <w:t xml:space="preserve"> offering guidance as needed. </w:t>
      </w:r>
      <w:r>
        <w:t xml:space="preserve"> </w:t>
      </w:r>
    </w:p>
    <w:p w:rsidR="007965FF" w:rsidRDefault="007965FF" w:rsidP="007965FF">
      <w:pPr>
        <w:pStyle w:val="ListParagraph"/>
        <w:numPr>
          <w:ilvl w:val="0"/>
          <w:numId w:val="3"/>
        </w:numPr>
      </w:pPr>
      <w:proofErr w:type="gramStart"/>
      <w:r w:rsidRPr="007965FF">
        <w:t xml:space="preserve">To effectively </w:t>
      </w:r>
      <w:r w:rsidR="00747C0E">
        <w:t xml:space="preserve">and concisely </w:t>
      </w:r>
      <w:r w:rsidRPr="007965FF">
        <w:t>maintain</w:t>
      </w:r>
      <w:proofErr w:type="gramEnd"/>
      <w:r w:rsidRPr="007965FF">
        <w:t xml:space="preserve"> care records that emphasise</w:t>
      </w:r>
      <w:r w:rsidR="00CD24C4">
        <w:t>,</w:t>
      </w:r>
      <w:r w:rsidRPr="007965FF">
        <w:t xml:space="preserve"> and can be measured as </w:t>
      </w:r>
      <w:bookmarkStart w:id="0" w:name="_GoBack"/>
      <w:bookmarkEnd w:id="0"/>
      <w:r w:rsidRPr="007965FF">
        <w:t>delivering</w:t>
      </w:r>
      <w:r w:rsidR="006F1393" w:rsidRPr="006F1393">
        <w:t xml:space="preserve"> a person centred approach</w:t>
      </w:r>
      <w:r w:rsidRPr="007965FF">
        <w:t xml:space="preserve"> on a daily basis</w:t>
      </w:r>
      <w:r w:rsidR="006F1393">
        <w:t>.</w:t>
      </w:r>
      <w:r w:rsidRPr="007965FF">
        <w:t xml:space="preserve"> </w:t>
      </w:r>
    </w:p>
    <w:p w:rsidR="00975FDF" w:rsidRDefault="007F542D" w:rsidP="00975FDF">
      <w:pPr>
        <w:pStyle w:val="ListParagraph"/>
        <w:numPr>
          <w:ilvl w:val="0"/>
          <w:numId w:val="3"/>
        </w:numPr>
      </w:pPr>
      <w:r>
        <w:lastRenderedPageBreak/>
        <w:t xml:space="preserve">To ensure any other tasks </w:t>
      </w:r>
      <w:proofErr w:type="gramStart"/>
      <w:r>
        <w:t>are completed</w:t>
      </w:r>
      <w:proofErr w:type="gramEnd"/>
      <w:r>
        <w:t xml:space="preserve"> as per instruction or rota i.e. cleaning</w:t>
      </w:r>
      <w:r w:rsidR="00975FDF">
        <w:t>/general upkeep of households.</w:t>
      </w:r>
    </w:p>
    <w:p w:rsidR="00747C0E" w:rsidRDefault="00747C0E" w:rsidP="007965FF">
      <w:pPr>
        <w:pStyle w:val="ListParagraph"/>
        <w:numPr>
          <w:ilvl w:val="0"/>
          <w:numId w:val="3"/>
        </w:numPr>
      </w:pPr>
      <w:r>
        <w:t xml:space="preserve">Maintain accountability and responsibility of the </w:t>
      </w:r>
      <w:r w:rsidR="00975FDF">
        <w:t>home at</w:t>
      </w:r>
      <w:r w:rsidR="00D038A5">
        <w:t xml:space="preserve"> night </w:t>
      </w:r>
      <w:r>
        <w:t>through clear communication.</w:t>
      </w:r>
    </w:p>
    <w:p w:rsidR="00747C0E" w:rsidRPr="007965FF" w:rsidRDefault="00747C0E" w:rsidP="00747C0E">
      <w:pPr>
        <w:pStyle w:val="ListParagraph"/>
        <w:numPr>
          <w:ilvl w:val="0"/>
          <w:numId w:val="3"/>
        </w:numPr>
      </w:pPr>
      <w:r>
        <w:t>To maintain accurate resident and staff files.</w:t>
      </w:r>
    </w:p>
    <w:p w:rsidR="000D3867" w:rsidRDefault="000D3867" w:rsidP="00975FDF">
      <w:pPr>
        <w:pStyle w:val="ListParagraph"/>
        <w:numPr>
          <w:ilvl w:val="0"/>
          <w:numId w:val="3"/>
        </w:numPr>
      </w:pPr>
      <w:r>
        <w:t xml:space="preserve">To respect residents' beliefs and values, and </w:t>
      </w:r>
      <w:r w:rsidR="00D038A5">
        <w:t xml:space="preserve">ensure these needs </w:t>
      </w:r>
      <w:proofErr w:type="gramStart"/>
      <w:r w:rsidR="00D038A5">
        <w:t>are met</w:t>
      </w:r>
      <w:proofErr w:type="gramEnd"/>
      <w:r w:rsidR="00D038A5">
        <w:t xml:space="preserve">. </w:t>
      </w:r>
      <w:r>
        <w:t>To assist with the provision of a high standard of care for those residents approaching the end of life ensuring that t</w:t>
      </w:r>
      <w:r w:rsidR="001929CD">
        <w:t>hey</w:t>
      </w:r>
      <w:r>
        <w:t xml:space="preserve"> and their family’s wishes are carried out.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work in conjunction with the Home Manager and be closely involved with induction of new staff, keeping any records required.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be able to identify and assess poor staff performance. To deal with minor performance issues quickly, constructively and diplomatically. </w:t>
      </w:r>
      <w:r w:rsidR="00F4185D">
        <w:t>Document and report issues</w:t>
      </w:r>
      <w:r>
        <w:t xml:space="preserve"> to the </w:t>
      </w:r>
      <w:r w:rsidR="000A79D1">
        <w:t xml:space="preserve">Assistant </w:t>
      </w:r>
      <w:r>
        <w:t>Home Manager/Home Manager.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be able to communicate effectively both written and verbally, including writing in resident and staff files ensuring accurate messages and facts are documented.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>To deal with complaints promptly and efficiently, defusing any issues as they arise wherever possible.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maintain confidentiality and discretion in communicating personal matters to </w:t>
      </w:r>
      <w:r w:rsidR="00506F67">
        <w:t xml:space="preserve">staff, families, professionals and people living in the home. </w:t>
      </w:r>
    </w:p>
    <w:p w:rsidR="004761FD" w:rsidRPr="004761FD" w:rsidRDefault="004761FD" w:rsidP="004761FD">
      <w:pPr>
        <w:pStyle w:val="ListParagraph"/>
        <w:numPr>
          <w:ilvl w:val="0"/>
          <w:numId w:val="3"/>
        </w:numPr>
      </w:pPr>
      <w:r w:rsidRPr="004761FD">
        <w:t>To participate</w:t>
      </w:r>
      <w:r>
        <w:t xml:space="preserve"> in any training and implement </w:t>
      </w:r>
      <w:r w:rsidRPr="004761FD">
        <w:t xml:space="preserve">learning which develops one’s own emotional self-awareness and a person centred approach towards others. </w:t>
      </w:r>
    </w:p>
    <w:p w:rsidR="000D3867" w:rsidRDefault="000D3867" w:rsidP="00E02191">
      <w:pPr>
        <w:pStyle w:val="ListParagraph"/>
        <w:numPr>
          <w:ilvl w:val="0"/>
          <w:numId w:val="3"/>
        </w:numPr>
      </w:pPr>
      <w:r>
        <w:t xml:space="preserve">To carry out such other duties as </w:t>
      </w:r>
      <w:proofErr w:type="gramStart"/>
      <w:r>
        <w:t>may be reasonably required</w:t>
      </w:r>
      <w:proofErr w:type="gramEnd"/>
      <w:r>
        <w:t xml:space="preserve"> by the Home Manager.</w:t>
      </w:r>
    </w:p>
    <w:p w:rsidR="000D3867" w:rsidRPr="000D3867" w:rsidRDefault="000D3867" w:rsidP="000D3867">
      <w:pPr>
        <w:rPr>
          <w:b/>
        </w:rPr>
      </w:pPr>
      <w:r w:rsidRPr="000D3867">
        <w:rPr>
          <w:b/>
        </w:rPr>
        <w:t xml:space="preserve">HEALTH &amp; SAFETY ROLES &amp; RESPONSIBILITIES: </w:t>
      </w:r>
    </w:p>
    <w:p w:rsidR="000D3867" w:rsidRDefault="000D3867" w:rsidP="000D3867">
      <w:r>
        <w:t xml:space="preserve">Employees have a statutory duty to take reasonable care for themselves and others who </w:t>
      </w:r>
      <w:proofErr w:type="gramStart"/>
      <w:r>
        <w:t>may be affected</w:t>
      </w:r>
      <w:proofErr w:type="gramEnd"/>
      <w:r>
        <w:t xml:space="preserve"> by their acts or omissions at work.  Employees must also comply with </w:t>
      </w:r>
      <w:proofErr w:type="spellStart"/>
      <w:r>
        <w:t>Eothen’s</w:t>
      </w:r>
      <w:proofErr w:type="spellEnd"/>
      <w:r>
        <w:t xml:space="preserve"> health and safety arrangements.</w:t>
      </w:r>
    </w:p>
    <w:p w:rsidR="000D3867" w:rsidRPr="000D3867" w:rsidRDefault="000D3867" w:rsidP="000D3867">
      <w:pPr>
        <w:rPr>
          <w:b/>
        </w:rPr>
      </w:pPr>
      <w:r w:rsidRPr="000D3867">
        <w:rPr>
          <w:b/>
        </w:rPr>
        <w:t>ADDITIONAL DUTIES:</w:t>
      </w:r>
    </w:p>
    <w:p w:rsidR="004761FD" w:rsidRDefault="000D3867" w:rsidP="000D3867">
      <w:r>
        <w:t xml:space="preserve">It is in the nature of the work of </w:t>
      </w:r>
      <w:proofErr w:type="spellStart"/>
      <w:r>
        <w:t>Eothen</w:t>
      </w:r>
      <w:proofErr w:type="spellEnd"/>
      <w:r>
        <w:t xml:space="preserve"> that tasks and responsibilities are in many circumstances unpredictable and varied. All staff are therefore expected to undertake </w:t>
      </w:r>
      <w:proofErr w:type="gramStart"/>
      <w:r>
        <w:t>work which</w:t>
      </w:r>
      <w:proofErr w:type="gramEnd"/>
      <w:r>
        <w:t xml:space="preserve"> may not be specifically covered in the job description. These additional duties will normally be compatible with regular </w:t>
      </w:r>
      <w:r w:rsidR="00E02191">
        <w:t>responsibilities</w:t>
      </w:r>
      <w:r>
        <w:t xml:space="preserve"> and duties. If the additional responsibility or </w:t>
      </w:r>
      <w:r w:rsidR="00E02191">
        <w:t>duty</w:t>
      </w:r>
      <w:r>
        <w:t xml:space="preserve"> becomes a regular or frequent part of the staff member’s job, it will be included in the job description in consultation with the member of staff.</w:t>
      </w:r>
    </w:p>
    <w:p w:rsidR="004761FD" w:rsidRDefault="004761FD" w:rsidP="000D3867">
      <w:pPr>
        <w:rPr>
          <w:b/>
          <w:sz w:val="24"/>
          <w:szCs w:val="24"/>
        </w:rPr>
      </w:pPr>
      <w:proofErr w:type="gramStart"/>
      <w:r w:rsidRPr="00F4185D">
        <w:rPr>
          <w:b/>
          <w:sz w:val="24"/>
          <w:szCs w:val="24"/>
        </w:rPr>
        <w:t>PEOPLE COME FIRST</w:t>
      </w:r>
      <w:proofErr w:type="gramEnd"/>
      <w:r w:rsidRPr="00F4185D">
        <w:rPr>
          <w:b/>
          <w:sz w:val="24"/>
          <w:szCs w:val="24"/>
        </w:rPr>
        <w:t xml:space="preserve">, </w:t>
      </w:r>
      <w:proofErr w:type="gramStart"/>
      <w:r w:rsidRPr="00F4185D">
        <w:rPr>
          <w:b/>
          <w:sz w:val="24"/>
          <w:szCs w:val="24"/>
        </w:rPr>
        <w:t>TASKS COME LAST</w:t>
      </w:r>
      <w:proofErr w:type="gramEnd"/>
      <w:r w:rsidRPr="00F4185D">
        <w:rPr>
          <w:b/>
          <w:sz w:val="24"/>
          <w:szCs w:val="24"/>
        </w:rPr>
        <w:t>.</w:t>
      </w:r>
    </w:p>
    <w:p w:rsidR="006C0458" w:rsidRDefault="006C0458" w:rsidP="000D3867"/>
    <w:p w:rsidR="000D3867" w:rsidRDefault="000D3867" w:rsidP="000D3867">
      <w:r>
        <w:t>On appointment: Accepted and agreed by Employee</w:t>
      </w:r>
    </w:p>
    <w:p w:rsidR="000D3867" w:rsidRDefault="000D3867" w:rsidP="000D3867"/>
    <w:p w:rsidR="0019174A" w:rsidRDefault="000D3867">
      <w:r>
        <w:t xml:space="preserve">Signed ………………………………………………..     Date ………………….  </w:t>
      </w:r>
    </w:p>
    <w:sectPr w:rsidR="0019174A" w:rsidSect="00F45D05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7D" w:rsidRDefault="00F7607D" w:rsidP="00F7607D">
      <w:pPr>
        <w:spacing w:after="0" w:line="240" w:lineRule="auto"/>
      </w:pPr>
      <w:r>
        <w:separator/>
      </w:r>
    </w:p>
  </w:endnote>
  <w:endnote w:type="continuationSeparator" w:id="0">
    <w:p w:rsidR="00F7607D" w:rsidRDefault="00F7607D" w:rsidP="00F7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7D" w:rsidRPr="00F7607D" w:rsidRDefault="00F7607D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QR 09.2</w:t>
    </w:r>
    <w:r w:rsidR="007B7818">
      <w:rPr>
        <w:rFonts w:ascii="Arial" w:hAnsi="Arial"/>
        <w:sz w:val="20"/>
      </w:rPr>
      <w:t>54</w:t>
    </w:r>
    <w:r>
      <w:rPr>
        <w:rFonts w:ascii="Arial" w:hAnsi="Arial"/>
        <w:sz w:val="20"/>
      </w:rPr>
      <w:tab/>
      <w:t>Issue 1</w:t>
    </w:r>
    <w:r>
      <w:rPr>
        <w:rFonts w:ascii="Arial" w:hAnsi="Arial"/>
        <w:sz w:val="20"/>
      </w:rPr>
      <w:tab/>
    </w:r>
    <w:r w:rsidRPr="00F7607D">
      <w:rPr>
        <w:rFonts w:ascii="Arial" w:hAnsi="Arial"/>
        <w:sz w:val="20"/>
      </w:rPr>
      <w:t xml:space="preserve">Page </w:t>
    </w:r>
    <w:r w:rsidRPr="00F7607D">
      <w:rPr>
        <w:rFonts w:ascii="Arial" w:hAnsi="Arial"/>
        <w:b/>
        <w:sz w:val="20"/>
      </w:rPr>
      <w:fldChar w:fldCharType="begin"/>
    </w:r>
    <w:r w:rsidRPr="00F7607D">
      <w:rPr>
        <w:rFonts w:ascii="Arial" w:hAnsi="Arial"/>
        <w:b/>
        <w:sz w:val="20"/>
      </w:rPr>
      <w:instrText xml:space="preserve"> PAGE  \* Arabic  \* MERGEFORMAT </w:instrText>
    </w:r>
    <w:r w:rsidRPr="00F7607D">
      <w:rPr>
        <w:rFonts w:ascii="Arial" w:hAnsi="Arial"/>
        <w:b/>
        <w:sz w:val="20"/>
      </w:rPr>
      <w:fldChar w:fldCharType="separate"/>
    </w:r>
    <w:r w:rsidR="007B7818">
      <w:rPr>
        <w:rFonts w:ascii="Arial" w:hAnsi="Arial"/>
        <w:b/>
        <w:noProof/>
        <w:sz w:val="20"/>
      </w:rPr>
      <w:t>2</w:t>
    </w:r>
    <w:r w:rsidRPr="00F7607D">
      <w:rPr>
        <w:rFonts w:ascii="Arial" w:hAnsi="Arial"/>
        <w:b/>
        <w:sz w:val="20"/>
      </w:rPr>
      <w:fldChar w:fldCharType="end"/>
    </w:r>
    <w:r w:rsidRPr="00F7607D">
      <w:rPr>
        <w:rFonts w:ascii="Arial" w:hAnsi="Arial"/>
        <w:sz w:val="20"/>
      </w:rPr>
      <w:t xml:space="preserve"> of </w:t>
    </w:r>
    <w:r w:rsidRPr="00F7607D">
      <w:rPr>
        <w:rFonts w:ascii="Arial" w:hAnsi="Arial"/>
        <w:b/>
        <w:sz w:val="20"/>
      </w:rPr>
      <w:fldChar w:fldCharType="begin"/>
    </w:r>
    <w:r w:rsidRPr="00F7607D">
      <w:rPr>
        <w:rFonts w:ascii="Arial" w:hAnsi="Arial"/>
        <w:b/>
        <w:sz w:val="20"/>
      </w:rPr>
      <w:instrText xml:space="preserve"> NUMPAGES  \* Arabic  \* MERGEFORMAT </w:instrText>
    </w:r>
    <w:r w:rsidRPr="00F7607D">
      <w:rPr>
        <w:rFonts w:ascii="Arial" w:hAnsi="Arial"/>
        <w:b/>
        <w:sz w:val="20"/>
      </w:rPr>
      <w:fldChar w:fldCharType="separate"/>
    </w:r>
    <w:r w:rsidR="007B7818">
      <w:rPr>
        <w:rFonts w:ascii="Arial" w:hAnsi="Arial"/>
        <w:b/>
        <w:noProof/>
        <w:sz w:val="20"/>
      </w:rPr>
      <w:t>2</w:t>
    </w:r>
    <w:r w:rsidRPr="00F7607D">
      <w:rPr>
        <w:rFonts w:ascii="Arial" w:hAnsi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7D" w:rsidRDefault="00F7607D" w:rsidP="00F7607D">
      <w:pPr>
        <w:spacing w:after="0" w:line="240" w:lineRule="auto"/>
      </w:pPr>
      <w:r>
        <w:separator/>
      </w:r>
    </w:p>
  </w:footnote>
  <w:footnote w:type="continuationSeparator" w:id="0">
    <w:p w:rsidR="00F7607D" w:rsidRDefault="00F7607D" w:rsidP="00F7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489B"/>
    <w:multiLevelType w:val="hybridMultilevel"/>
    <w:tmpl w:val="6A86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13810"/>
    <w:multiLevelType w:val="hybridMultilevel"/>
    <w:tmpl w:val="A402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1DC4"/>
    <w:multiLevelType w:val="hybridMultilevel"/>
    <w:tmpl w:val="24C4E4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67"/>
    <w:rsid w:val="00087068"/>
    <w:rsid w:val="000A79D1"/>
    <w:rsid w:val="000B4EF7"/>
    <w:rsid w:val="000D3867"/>
    <w:rsid w:val="001110BC"/>
    <w:rsid w:val="0019174A"/>
    <w:rsid w:val="001929CD"/>
    <w:rsid w:val="00266455"/>
    <w:rsid w:val="004711AA"/>
    <w:rsid w:val="004761FD"/>
    <w:rsid w:val="0050638A"/>
    <w:rsid w:val="00506F67"/>
    <w:rsid w:val="00545895"/>
    <w:rsid w:val="006C0458"/>
    <w:rsid w:val="006F1393"/>
    <w:rsid w:val="00720B6B"/>
    <w:rsid w:val="00747C0E"/>
    <w:rsid w:val="007965FF"/>
    <w:rsid w:val="007B7818"/>
    <w:rsid w:val="007F542D"/>
    <w:rsid w:val="00806B21"/>
    <w:rsid w:val="00893E07"/>
    <w:rsid w:val="00975FDF"/>
    <w:rsid w:val="00A7351E"/>
    <w:rsid w:val="00C9252C"/>
    <w:rsid w:val="00CB509E"/>
    <w:rsid w:val="00CD24C4"/>
    <w:rsid w:val="00CE1633"/>
    <w:rsid w:val="00D038A5"/>
    <w:rsid w:val="00E02191"/>
    <w:rsid w:val="00EE13F9"/>
    <w:rsid w:val="00F4185D"/>
    <w:rsid w:val="00F45D05"/>
    <w:rsid w:val="00F7607D"/>
    <w:rsid w:val="00F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6B5"/>
  <w15:docId w15:val="{91DCF6B0-09FF-4A13-AD22-24333556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6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7D"/>
  </w:style>
  <w:style w:type="paragraph" w:styleId="Footer">
    <w:name w:val="footer"/>
    <w:basedOn w:val="Normal"/>
    <w:link w:val="FooterChar"/>
    <w:uiPriority w:val="99"/>
    <w:unhideWhenUsed/>
    <w:rsid w:val="00F76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3396-788F-4D59-B55E-32BE424A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Hall</dc:creator>
  <cp:keywords/>
  <dc:description/>
  <cp:lastModifiedBy>Sandra Vallely</cp:lastModifiedBy>
  <cp:revision>3</cp:revision>
  <cp:lastPrinted>2016-01-18T14:14:00Z</cp:lastPrinted>
  <dcterms:created xsi:type="dcterms:W3CDTF">2019-02-18T17:04:00Z</dcterms:created>
  <dcterms:modified xsi:type="dcterms:W3CDTF">2021-03-09T14:46:00Z</dcterms:modified>
</cp:coreProperties>
</file>